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17" w:rsidRPr="004C1448" w:rsidRDefault="004C1448" w:rsidP="004C1448">
      <w:pPr>
        <w:rPr>
          <w:rFonts w:ascii="Arial Unicode MS" w:eastAsia="Arial Unicode MS" w:hAnsi="Arial Unicode MS" w:cs="Arial Unicode MS"/>
          <w:b/>
          <w:bCs/>
          <w:sz w:val="24"/>
          <w:szCs w:val="24"/>
          <w:rtl/>
        </w:rPr>
      </w:pPr>
      <w:r>
        <w:rPr>
          <w:rFonts w:ascii="Arial Unicode MS" w:eastAsia="Arial Unicode MS" w:hAnsi="Arial Unicode MS" w:cs="Arial Unicode MS" w:hint="cs"/>
          <w:b/>
          <w:bCs/>
          <w:noProof/>
          <w:sz w:val="24"/>
          <w:szCs w:val="24"/>
          <w:rtl/>
        </w:rPr>
        <w:drawing>
          <wp:anchor distT="0" distB="0" distL="114300" distR="114300" simplePos="0" relativeHeight="251659264" behindDoc="0" locked="0" layoutInCell="1" allowOverlap="1" wp14:anchorId="5855ADB3" wp14:editId="69F5881D">
            <wp:simplePos x="0" y="0"/>
            <wp:positionH relativeFrom="column">
              <wp:posOffset>4800600</wp:posOffset>
            </wp:positionH>
            <wp:positionV relativeFrom="paragraph">
              <wp:posOffset>-259740</wp:posOffset>
            </wp:positionV>
            <wp:extent cx="1024703" cy="808892"/>
            <wp:effectExtent l="0" t="0" r="444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703" cy="808892"/>
                    </a:xfrm>
                    <a:prstGeom prst="rect">
                      <a:avLst/>
                    </a:prstGeom>
                  </pic:spPr>
                </pic:pic>
              </a:graphicData>
            </a:graphic>
            <wp14:sizeRelH relativeFrom="page">
              <wp14:pctWidth>0</wp14:pctWidth>
            </wp14:sizeRelH>
            <wp14:sizeRelV relativeFrom="page">
              <wp14:pctHeight>0</wp14:pctHeight>
            </wp14:sizeRelV>
          </wp:anchor>
        </w:drawing>
      </w:r>
      <w:r w:rsidR="00CD6F4C" w:rsidRPr="004C1448">
        <w:rPr>
          <w:rFonts w:ascii="Arial Unicode MS" w:eastAsia="Arial Unicode MS" w:hAnsi="Arial Unicode MS" w:cs="Arial Unicode MS" w:hint="cs"/>
          <w:b/>
          <w:bCs/>
          <w:noProof/>
          <w:sz w:val="24"/>
          <w:szCs w:val="24"/>
          <w:rtl/>
        </w:rPr>
        <w:drawing>
          <wp:anchor distT="0" distB="0" distL="114300" distR="114300" simplePos="0" relativeHeight="251658240" behindDoc="0" locked="0" layoutInCell="1" allowOverlap="1" wp14:anchorId="0B73A372" wp14:editId="6E51F6E5">
            <wp:simplePos x="0" y="0"/>
            <wp:positionH relativeFrom="column">
              <wp:posOffset>-536038</wp:posOffset>
            </wp:positionH>
            <wp:positionV relativeFrom="paragraph">
              <wp:posOffset>-351595</wp:posOffset>
            </wp:positionV>
            <wp:extent cx="1178169" cy="844062"/>
            <wp:effectExtent l="0" t="0" r="317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3).jpg"/>
                    <pic:cNvPicPr/>
                  </pic:nvPicPr>
                  <pic:blipFill>
                    <a:blip r:embed="rId8">
                      <a:extLst>
                        <a:ext uri="{28A0092B-C50C-407E-A947-70E740481C1C}">
                          <a14:useLocalDpi xmlns:a14="http://schemas.microsoft.com/office/drawing/2010/main" val="0"/>
                        </a:ext>
                      </a:extLst>
                    </a:blip>
                    <a:stretch>
                      <a:fillRect/>
                    </a:stretch>
                  </pic:blipFill>
                  <pic:spPr>
                    <a:xfrm>
                      <a:off x="0" y="0"/>
                      <a:ext cx="1178169" cy="844062"/>
                    </a:xfrm>
                    <a:prstGeom prst="rect">
                      <a:avLst/>
                    </a:prstGeom>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hint="cs"/>
          <w:b/>
          <w:bCs/>
          <w:sz w:val="24"/>
          <w:szCs w:val="24"/>
          <w:rtl/>
        </w:rPr>
        <w:t xml:space="preserve">              </w:t>
      </w:r>
      <w:r w:rsidR="00CD6F4C" w:rsidRPr="004C1448">
        <w:rPr>
          <w:rFonts w:ascii="Arial Unicode MS" w:eastAsia="Arial Unicode MS" w:hAnsi="Arial Unicode MS" w:cs="Arial Unicode MS" w:hint="cs"/>
          <w:b/>
          <w:bCs/>
          <w:sz w:val="24"/>
          <w:szCs w:val="24"/>
          <w:rtl/>
        </w:rPr>
        <w:t>خطة تنفيذ الأسبوع العالمي للفضاء لمدرسة متوسطة قنا الأولى</w:t>
      </w:r>
    </w:p>
    <w:p w:rsidR="00CD6F4C" w:rsidRDefault="00CD6F4C" w:rsidP="00CD6F4C">
      <w:pPr>
        <w:jc w:val="center"/>
        <w:rPr>
          <w:rFonts w:cs="PT Bold Arch"/>
          <w:color w:val="FF0000"/>
          <w:rtl/>
        </w:rPr>
      </w:pPr>
      <w:r w:rsidRPr="004C1448">
        <w:rPr>
          <w:rFonts w:cs="PT Bold Arch" w:hint="cs"/>
          <w:color w:val="FF0000"/>
          <w:rtl/>
        </w:rPr>
        <w:t>(القمر بوابة النجوم)</w:t>
      </w:r>
    </w:p>
    <w:p w:rsidR="004C1448" w:rsidRPr="004C1448" w:rsidRDefault="004C1448" w:rsidP="00CD6F4C">
      <w:pPr>
        <w:jc w:val="center"/>
        <w:rPr>
          <w:rFonts w:cs="PT Bold Arch"/>
          <w:color w:val="FF0000"/>
          <w:rtl/>
        </w:rPr>
      </w:pPr>
    </w:p>
    <w:tbl>
      <w:tblPr>
        <w:tblStyle w:val="-5"/>
        <w:bidiVisual/>
        <w:tblW w:w="10301" w:type="dxa"/>
        <w:tblInd w:w="-942" w:type="dxa"/>
        <w:tblLook w:val="04A0" w:firstRow="1" w:lastRow="0" w:firstColumn="1" w:lastColumn="0" w:noHBand="0" w:noVBand="1"/>
      </w:tblPr>
      <w:tblGrid>
        <w:gridCol w:w="1161"/>
        <w:gridCol w:w="1596"/>
        <w:gridCol w:w="5222"/>
        <w:gridCol w:w="2322"/>
      </w:tblGrid>
      <w:tr w:rsidR="00CD6F4C" w:rsidTr="00646F5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61" w:type="dxa"/>
            <w:vAlign w:val="center"/>
          </w:tcPr>
          <w:p w:rsidR="00CD6F4C" w:rsidRDefault="00CD6F4C" w:rsidP="004C1448">
            <w:pPr>
              <w:jc w:val="center"/>
              <w:rPr>
                <w:rtl/>
              </w:rPr>
            </w:pPr>
            <w:r>
              <w:rPr>
                <w:rFonts w:hint="cs"/>
                <w:rtl/>
              </w:rPr>
              <w:t>اليوم</w:t>
            </w:r>
          </w:p>
        </w:tc>
        <w:tc>
          <w:tcPr>
            <w:tcW w:w="1596" w:type="dxa"/>
            <w:vAlign w:val="center"/>
          </w:tcPr>
          <w:p w:rsidR="00CD6F4C" w:rsidRDefault="00CD6F4C" w:rsidP="004C1448">
            <w:pPr>
              <w:jc w:val="center"/>
              <w:cnfStyle w:val="100000000000" w:firstRow="1" w:lastRow="0" w:firstColumn="0" w:lastColumn="0" w:oddVBand="0" w:evenVBand="0" w:oddHBand="0" w:evenHBand="0" w:firstRowFirstColumn="0" w:firstRowLastColumn="0" w:lastRowFirstColumn="0" w:lastRowLastColumn="0"/>
              <w:rPr>
                <w:rtl/>
              </w:rPr>
            </w:pPr>
            <w:r>
              <w:rPr>
                <w:rFonts w:hint="cs"/>
                <w:rtl/>
              </w:rPr>
              <w:t>التاريخ</w:t>
            </w:r>
          </w:p>
        </w:tc>
        <w:tc>
          <w:tcPr>
            <w:tcW w:w="5222" w:type="dxa"/>
            <w:vAlign w:val="center"/>
          </w:tcPr>
          <w:p w:rsidR="00CD6F4C" w:rsidRDefault="00CD6F4C" w:rsidP="004C1448">
            <w:pPr>
              <w:jc w:val="center"/>
              <w:cnfStyle w:val="100000000000" w:firstRow="1" w:lastRow="0" w:firstColumn="0" w:lastColumn="0" w:oddVBand="0" w:evenVBand="0" w:oddHBand="0" w:evenHBand="0" w:firstRowFirstColumn="0" w:firstRowLastColumn="0" w:lastRowFirstColumn="0" w:lastRowLastColumn="0"/>
              <w:rPr>
                <w:rtl/>
              </w:rPr>
            </w:pPr>
            <w:r>
              <w:rPr>
                <w:rFonts w:hint="cs"/>
                <w:rtl/>
              </w:rPr>
              <w:t>الفعالية المنفذة</w:t>
            </w:r>
          </w:p>
        </w:tc>
        <w:tc>
          <w:tcPr>
            <w:tcW w:w="2322" w:type="dxa"/>
            <w:vAlign w:val="center"/>
          </w:tcPr>
          <w:p w:rsidR="00CD6F4C" w:rsidRDefault="00CD6F4C" w:rsidP="004C1448">
            <w:pPr>
              <w:jc w:val="center"/>
              <w:cnfStyle w:val="100000000000" w:firstRow="1" w:lastRow="0" w:firstColumn="0" w:lastColumn="0" w:oddVBand="0" w:evenVBand="0" w:oddHBand="0" w:evenHBand="0" w:firstRowFirstColumn="0" w:firstRowLastColumn="0" w:lastRowFirstColumn="0" w:lastRowLastColumn="0"/>
              <w:rPr>
                <w:rtl/>
              </w:rPr>
            </w:pPr>
            <w:r>
              <w:rPr>
                <w:rFonts w:hint="cs"/>
                <w:rtl/>
              </w:rPr>
              <w:t>الفئة المستهدفة</w:t>
            </w:r>
          </w:p>
        </w:tc>
      </w:tr>
      <w:tr w:rsidR="00646F5A" w:rsidTr="00646F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61" w:type="dxa"/>
            <w:vAlign w:val="center"/>
          </w:tcPr>
          <w:p w:rsidR="00CD6F4C" w:rsidRDefault="00CD6F4C" w:rsidP="004C1448">
            <w:pPr>
              <w:jc w:val="center"/>
              <w:rPr>
                <w:rtl/>
              </w:rPr>
            </w:pPr>
            <w:r>
              <w:rPr>
                <w:rFonts w:hint="cs"/>
                <w:rtl/>
              </w:rPr>
              <w:t>الأحد</w:t>
            </w:r>
          </w:p>
        </w:tc>
        <w:tc>
          <w:tcPr>
            <w:tcW w:w="1596"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7</w:t>
            </w:r>
            <w:r w:rsidRPr="004C1448">
              <w:rPr>
                <w:b/>
                <w:bCs/>
              </w:rPr>
              <w:t>/</w:t>
            </w:r>
            <w:r w:rsidRPr="004C1448">
              <w:rPr>
                <w:rFonts w:hint="cs"/>
                <w:b/>
                <w:bCs/>
                <w:rtl/>
              </w:rPr>
              <w:t>2</w:t>
            </w:r>
            <w:r w:rsidRPr="004C1448">
              <w:rPr>
                <w:b/>
                <w:bCs/>
              </w:rPr>
              <w:t>/</w:t>
            </w:r>
            <w:r w:rsidRPr="004C1448">
              <w:rPr>
                <w:rFonts w:hint="cs"/>
                <w:b/>
                <w:bCs/>
                <w:rtl/>
              </w:rPr>
              <w:t>1441هـ</w:t>
            </w:r>
          </w:p>
        </w:tc>
        <w:tc>
          <w:tcPr>
            <w:tcW w:w="5222"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إذاعة تعريفية بأسبوع الفضاء العالمي</w:t>
            </w:r>
          </w:p>
        </w:tc>
        <w:tc>
          <w:tcPr>
            <w:tcW w:w="2322"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الطالبات</w:t>
            </w:r>
          </w:p>
        </w:tc>
      </w:tr>
      <w:tr w:rsidR="00CD6F4C" w:rsidTr="00646F5A">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CD6F4C" w:rsidRDefault="00CD6F4C" w:rsidP="004C1448">
            <w:pPr>
              <w:jc w:val="center"/>
              <w:rPr>
                <w:rtl/>
              </w:rPr>
            </w:pPr>
            <w:r>
              <w:rPr>
                <w:rFonts w:hint="cs"/>
                <w:rtl/>
              </w:rPr>
              <w:t>الأثنين</w:t>
            </w:r>
          </w:p>
        </w:tc>
        <w:tc>
          <w:tcPr>
            <w:tcW w:w="1596" w:type="dxa"/>
            <w:vAlign w:val="center"/>
          </w:tcPr>
          <w:p w:rsidR="00CD6F4C" w:rsidRPr="004C1448" w:rsidRDefault="00CD6F4C" w:rsidP="004C1448">
            <w:pPr>
              <w:jc w:val="center"/>
              <w:cnfStyle w:val="000000010000" w:firstRow="0" w:lastRow="0" w:firstColumn="0" w:lastColumn="0" w:oddVBand="0" w:evenVBand="0" w:oddHBand="0" w:evenHBand="1" w:firstRowFirstColumn="0" w:firstRowLastColumn="0" w:lastRowFirstColumn="0" w:lastRowLastColumn="0"/>
              <w:rPr>
                <w:b/>
                <w:bCs/>
                <w:rtl/>
              </w:rPr>
            </w:pPr>
            <w:r w:rsidRPr="004C1448">
              <w:rPr>
                <w:rFonts w:hint="cs"/>
                <w:b/>
                <w:bCs/>
                <w:rtl/>
              </w:rPr>
              <w:t>8</w:t>
            </w:r>
            <w:r w:rsidRPr="004C1448">
              <w:rPr>
                <w:b/>
                <w:bCs/>
              </w:rPr>
              <w:t>/</w:t>
            </w:r>
            <w:r w:rsidRPr="004C1448">
              <w:rPr>
                <w:rFonts w:hint="cs"/>
                <w:b/>
                <w:bCs/>
                <w:rtl/>
              </w:rPr>
              <w:t>2</w:t>
            </w:r>
            <w:r w:rsidRPr="004C1448">
              <w:rPr>
                <w:b/>
                <w:bCs/>
              </w:rPr>
              <w:t>/</w:t>
            </w:r>
            <w:r w:rsidRPr="004C1448">
              <w:rPr>
                <w:rFonts w:hint="cs"/>
                <w:b/>
                <w:bCs/>
                <w:rtl/>
              </w:rPr>
              <w:t>1441هـ</w:t>
            </w:r>
          </w:p>
        </w:tc>
        <w:tc>
          <w:tcPr>
            <w:tcW w:w="5222" w:type="dxa"/>
            <w:vAlign w:val="center"/>
          </w:tcPr>
          <w:p w:rsidR="00CD6F4C" w:rsidRPr="004C1448" w:rsidRDefault="00CD6F4C" w:rsidP="004C1448">
            <w:pPr>
              <w:jc w:val="center"/>
              <w:cnfStyle w:val="000000010000" w:firstRow="0" w:lastRow="0" w:firstColumn="0" w:lastColumn="0" w:oddVBand="0" w:evenVBand="0" w:oddHBand="0" w:evenHBand="1" w:firstRowFirstColumn="0" w:firstRowLastColumn="0" w:lastRowFirstColumn="0" w:lastRowLastColumn="0"/>
              <w:rPr>
                <w:b/>
                <w:bCs/>
                <w:rtl/>
              </w:rPr>
            </w:pPr>
            <w:r w:rsidRPr="004C1448">
              <w:rPr>
                <w:rFonts w:hint="cs"/>
                <w:b/>
                <w:bCs/>
                <w:rtl/>
              </w:rPr>
              <w:t xml:space="preserve">إعلان لأفضل تصميم فيديو </w:t>
            </w:r>
            <w:r w:rsidR="004C1448" w:rsidRPr="004C1448">
              <w:rPr>
                <w:b/>
                <w:bCs/>
                <w:rtl/>
              </w:rPr>
              <w:t>–</w:t>
            </w:r>
            <w:r w:rsidR="004C1448" w:rsidRPr="004C1448">
              <w:rPr>
                <w:rFonts w:hint="cs"/>
                <w:b/>
                <w:bCs/>
                <w:rtl/>
              </w:rPr>
              <w:t>رسمة -  أفضل تغريده - بحث علمي</w:t>
            </w:r>
          </w:p>
        </w:tc>
        <w:tc>
          <w:tcPr>
            <w:tcW w:w="2322" w:type="dxa"/>
            <w:vAlign w:val="center"/>
          </w:tcPr>
          <w:p w:rsidR="00CD6F4C" w:rsidRPr="004C1448" w:rsidRDefault="00CD6F4C" w:rsidP="0019767D">
            <w:pPr>
              <w:jc w:val="center"/>
              <w:cnfStyle w:val="000000010000" w:firstRow="0" w:lastRow="0" w:firstColumn="0" w:lastColumn="0" w:oddVBand="0" w:evenVBand="0" w:oddHBand="0" w:evenHBand="1" w:firstRowFirstColumn="0" w:firstRowLastColumn="0" w:lastRowFirstColumn="0" w:lastRowLastColumn="0"/>
              <w:rPr>
                <w:b/>
                <w:bCs/>
                <w:rtl/>
              </w:rPr>
            </w:pPr>
            <w:r w:rsidRPr="004C1448">
              <w:rPr>
                <w:rFonts w:hint="cs"/>
                <w:b/>
                <w:bCs/>
                <w:rtl/>
              </w:rPr>
              <w:t>الطالبات</w:t>
            </w:r>
            <w:r w:rsidR="004C1448" w:rsidRPr="004C1448">
              <w:rPr>
                <w:rFonts w:hint="cs"/>
                <w:b/>
                <w:bCs/>
                <w:rtl/>
              </w:rPr>
              <w:t xml:space="preserve"> </w:t>
            </w:r>
          </w:p>
        </w:tc>
      </w:tr>
      <w:tr w:rsidR="00646F5A" w:rsidTr="00646F5A">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CD6F4C" w:rsidRDefault="00CD6F4C" w:rsidP="004C1448">
            <w:pPr>
              <w:jc w:val="center"/>
              <w:rPr>
                <w:rtl/>
              </w:rPr>
            </w:pPr>
            <w:r>
              <w:rPr>
                <w:rFonts w:hint="cs"/>
                <w:rtl/>
              </w:rPr>
              <w:t>الثلاثاء</w:t>
            </w:r>
          </w:p>
        </w:tc>
        <w:tc>
          <w:tcPr>
            <w:tcW w:w="1596"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9</w:t>
            </w:r>
            <w:r w:rsidRPr="004C1448">
              <w:rPr>
                <w:b/>
                <w:bCs/>
              </w:rPr>
              <w:t>/</w:t>
            </w:r>
            <w:r w:rsidRPr="004C1448">
              <w:rPr>
                <w:rFonts w:hint="cs"/>
                <w:b/>
                <w:bCs/>
                <w:rtl/>
              </w:rPr>
              <w:t>2</w:t>
            </w:r>
            <w:r w:rsidRPr="004C1448">
              <w:rPr>
                <w:b/>
                <w:bCs/>
              </w:rPr>
              <w:t>/</w:t>
            </w:r>
            <w:r w:rsidRPr="004C1448">
              <w:rPr>
                <w:rFonts w:hint="cs"/>
                <w:b/>
                <w:bCs/>
                <w:rtl/>
              </w:rPr>
              <w:t>1441هـ</w:t>
            </w:r>
          </w:p>
        </w:tc>
        <w:tc>
          <w:tcPr>
            <w:tcW w:w="5222"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ورشة عمل من أعمال الطالبات</w:t>
            </w:r>
          </w:p>
        </w:tc>
        <w:tc>
          <w:tcPr>
            <w:tcW w:w="2322"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الطالبات</w:t>
            </w:r>
          </w:p>
        </w:tc>
      </w:tr>
      <w:tr w:rsidR="00CD6F4C" w:rsidTr="00646F5A">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CD6F4C" w:rsidRDefault="00CD6F4C" w:rsidP="004C1448">
            <w:pPr>
              <w:jc w:val="center"/>
              <w:rPr>
                <w:rtl/>
              </w:rPr>
            </w:pPr>
            <w:r>
              <w:rPr>
                <w:rFonts w:hint="cs"/>
                <w:rtl/>
              </w:rPr>
              <w:t>الأربعاء</w:t>
            </w:r>
          </w:p>
        </w:tc>
        <w:tc>
          <w:tcPr>
            <w:tcW w:w="1596" w:type="dxa"/>
            <w:vAlign w:val="center"/>
          </w:tcPr>
          <w:p w:rsidR="00CD6F4C" w:rsidRPr="004C1448" w:rsidRDefault="00CD6F4C" w:rsidP="004C1448">
            <w:pPr>
              <w:jc w:val="center"/>
              <w:cnfStyle w:val="000000010000" w:firstRow="0" w:lastRow="0" w:firstColumn="0" w:lastColumn="0" w:oddVBand="0" w:evenVBand="0" w:oddHBand="0" w:evenHBand="1" w:firstRowFirstColumn="0" w:firstRowLastColumn="0" w:lastRowFirstColumn="0" w:lastRowLastColumn="0"/>
              <w:rPr>
                <w:b/>
                <w:bCs/>
                <w:rtl/>
              </w:rPr>
            </w:pPr>
            <w:r w:rsidRPr="004C1448">
              <w:rPr>
                <w:rFonts w:hint="cs"/>
                <w:b/>
                <w:bCs/>
                <w:rtl/>
              </w:rPr>
              <w:t>10</w:t>
            </w:r>
            <w:r w:rsidRPr="004C1448">
              <w:rPr>
                <w:b/>
                <w:bCs/>
              </w:rPr>
              <w:t>/</w:t>
            </w:r>
            <w:r w:rsidRPr="004C1448">
              <w:rPr>
                <w:rFonts w:hint="cs"/>
                <w:b/>
                <w:bCs/>
                <w:rtl/>
              </w:rPr>
              <w:t>2</w:t>
            </w:r>
            <w:r w:rsidRPr="004C1448">
              <w:rPr>
                <w:b/>
                <w:bCs/>
              </w:rPr>
              <w:t>/</w:t>
            </w:r>
            <w:r w:rsidRPr="004C1448">
              <w:rPr>
                <w:rFonts w:hint="cs"/>
                <w:b/>
                <w:bCs/>
                <w:rtl/>
              </w:rPr>
              <w:t>1441هـ</w:t>
            </w:r>
          </w:p>
        </w:tc>
        <w:tc>
          <w:tcPr>
            <w:tcW w:w="5222" w:type="dxa"/>
            <w:vAlign w:val="center"/>
          </w:tcPr>
          <w:p w:rsidR="00CD6F4C" w:rsidRPr="004C1448" w:rsidRDefault="004C1448" w:rsidP="004C1448">
            <w:pPr>
              <w:jc w:val="center"/>
              <w:cnfStyle w:val="000000010000" w:firstRow="0" w:lastRow="0" w:firstColumn="0" w:lastColumn="0" w:oddVBand="0" w:evenVBand="0" w:oddHBand="0" w:evenHBand="1" w:firstRowFirstColumn="0" w:firstRowLastColumn="0" w:lastRowFirstColumn="0" w:lastRowLastColumn="0"/>
              <w:rPr>
                <w:b/>
                <w:bCs/>
                <w:rtl/>
              </w:rPr>
            </w:pPr>
            <w:r w:rsidRPr="004C1448">
              <w:rPr>
                <w:rFonts w:hint="cs"/>
                <w:b/>
                <w:bCs/>
                <w:rtl/>
              </w:rPr>
              <w:t>عروض فيديو</w:t>
            </w:r>
          </w:p>
        </w:tc>
        <w:tc>
          <w:tcPr>
            <w:tcW w:w="2322" w:type="dxa"/>
            <w:vAlign w:val="center"/>
          </w:tcPr>
          <w:p w:rsidR="00CD6F4C" w:rsidRPr="004C1448" w:rsidRDefault="00CD6F4C" w:rsidP="004C1448">
            <w:pPr>
              <w:jc w:val="center"/>
              <w:cnfStyle w:val="000000010000" w:firstRow="0" w:lastRow="0" w:firstColumn="0" w:lastColumn="0" w:oddVBand="0" w:evenVBand="0" w:oddHBand="0" w:evenHBand="1" w:firstRowFirstColumn="0" w:firstRowLastColumn="0" w:lastRowFirstColumn="0" w:lastRowLastColumn="0"/>
              <w:rPr>
                <w:b/>
                <w:bCs/>
                <w:rtl/>
              </w:rPr>
            </w:pPr>
            <w:r w:rsidRPr="004C1448">
              <w:rPr>
                <w:rFonts w:hint="cs"/>
                <w:b/>
                <w:bCs/>
                <w:rtl/>
              </w:rPr>
              <w:t>الطالبات</w:t>
            </w:r>
          </w:p>
        </w:tc>
      </w:tr>
      <w:tr w:rsidR="00646F5A" w:rsidTr="00646F5A">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CD6F4C" w:rsidRDefault="00CD6F4C" w:rsidP="004C1448">
            <w:pPr>
              <w:jc w:val="center"/>
              <w:rPr>
                <w:rtl/>
              </w:rPr>
            </w:pPr>
            <w:r>
              <w:rPr>
                <w:rFonts w:hint="cs"/>
                <w:rtl/>
              </w:rPr>
              <w:t>الخميس</w:t>
            </w:r>
          </w:p>
        </w:tc>
        <w:tc>
          <w:tcPr>
            <w:tcW w:w="1596"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11</w:t>
            </w:r>
            <w:r w:rsidRPr="004C1448">
              <w:rPr>
                <w:b/>
                <w:bCs/>
              </w:rPr>
              <w:t>/</w:t>
            </w:r>
            <w:r w:rsidRPr="004C1448">
              <w:rPr>
                <w:rFonts w:hint="cs"/>
                <w:b/>
                <w:bCs/>
                <w:rtl/>
              </w:rPr>
              <w:t>2</w:t>
            </w:r>
            <w:r w:rsidRPr="004C1448">
              <w:rPr>
                <w:b/>
                <w:bCs/>
              </w:rPr>
              <w:t>/</w:t>
            </w:r>
            <w:r w:rsidRPr="004C1448">
              <w:rPr>
                <w:rFonts w:hint="cs"/>
                <w:b/>
                <w:bCs/>
                <w:rtl/>
              </w:rPr>
              <w:t>1441هـ</w:t>
            </w:r>
          </w:p>
        </w:tc>
        <w:tc>
          <w:tcPr>
            <w:tcW w:w="5222" w:type="dxa"/>
            <w:vAlign w:val="center"/>
          </w:tcPr>
          <w:p w:rsidR="00CD6F4C" w:rsidRPr="004C1448" w:rsidRDefault="00CD6F4C" w:rsidP="004C1448">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تكريم المشاركات</w:t>
            </w:r>
          </w:p>
        </w:tc>
        <w:tc>
          <w:tcPr>
            <w:tcW w:w="2322" w:type="dxa"/>
            <w:vAlign w:val="center"/>
          </w:tcPr>
          <w:p w:rsidR="00CD6F4C" w:rsidRPr="004C1448" w:rsidRDefault="00CD6F4C" w:rsidP="0019767D">
            <w:pPr>
              <w:jc w:val="center"/>
              <w:cnfStyle w:val="000000100000" w:firstRow="0" w:lastRow="0" w:firstColumn="0" w:lastColumn="0" w:oddVBand="0" w:evenVBand="0" w:oddHBand="1" w:evenHBand="0" w:firstRowFirstColumn="0" w:firstRowLastColumn="0" w:lastRowFirstColumn="0" w:lastRowLastColumn="0"/>
              <w:rPr>
                <w:b/>
                <w:bCs/>
                <w:rtl/>
              </w:rPr>
            </w:pPr>
            <w:r w:rsidRPr="004C1448">
              <w:rPr>
                <w:rFonts w:hint="cs"/>
                <w:b/>
                <w:bCs/>
                <w:rtl/>
              </w:rPr>
              <w:t xml:space="preserve">الطالبات </w:t>
            </w:r>
          </w:p>
        </w:tc>
      </w:tr>
    </w:tbl>
    <w:p w:rsidR="00CD6F4C" w:rsidRDefault="00CD6F4C"/>
    <w:p w:rsidR="00646F5A" w:rsidRDefault="00646F5A">
      <w:pPr>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-606670</wp:posOffset>
                </wp:positionH>
                <wp:positionV relativeFrom="paragraph">
                  <wp:posOffset>232215</wp:posOffset>
                </wp:positionV>
                <wp:extent cx="6427177" cy="8792"/>
                <wp:effectExtent l="38100" t="38100" r="50165" b="86995"/>
                <wp:wrapNone/>
                <wp:docPr id="3" name="رابط مستقيم 3"/>
                <wp:cNvGraphicFramePr/>
                <a:graphic xmlns:a="http://schemas.openxmlformats.org/drawingml/2006/main">
                  <a:graphicData uri="http://schemas.microsoft.com/office/word/2010/wordprocessingShape">
                    <wps:wsp>
                      <wps:cNvCnPr/>
                      <wps:spPr>
                        <a:xfrm>
                          <a:off x="0" y="0"/>
                          <a:ext cx="6427177" cy="879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7.75pt,18.3pt" to="45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" strokecolor="#4f81bd [3204]" strokeweight="2pt">
                <v:shadow on="t" color="black" opacity="24903f" origin=",.5" offset="0,.55556mm"/>
              </v:line>
            </w:pict>
          </mc:Fallback>
        </mc:AlternateContent>
      </w:r>
    </w:p>
    <w:p w:rsidR="00646F5A" w:rsidRDefault="00646F5A" w:rsidP="00646F5A">
      <w:pPr>
        <w:rPr>
          <w:rtl/>
        </w:rPr>
      </w:pPr>
    </w:p>
    <w:p w:rsidR="00646F5A" w:rsidRPr="004C1448" w:rsidRDefault="00646F5A" w:rsidP="00C5445D">
      <w:pPr>
        <w:rPr>
          <w:rFonts w:ascii="Arial Unicode MS" w:eastAsia="Arial Unicode MS" w:hAnsi="Arial Unicode MS" w:cs="Arial Unicode MS"/>
          <w:b/>
          <w:bCs/>
          <w:sz w:val="24"/>
          <w:szCs w:val="24"/>
          <w:rtl/>
        </w:rPr>
      </w:pPr>
      <w:r>
        <w:rPr>
          <w:rtl/>
        </w:rPr>
        <w:tab/>
      </w:r>
      <w:r w:rsidR="00C5445D" w:rsidRPr="00AF54B9">
        <w:rPr>
          <w:rFonts w:hint="cs"/>
          <w:sz w:val="18"/>
          <w:szCs w:val="18"/>
          <w:rtl/>
        </w:rPr>
        <w:t xml:space="preserve">  </w:t>
      </w:r>
      <w:r w:rsidR="00C5445D" w:rsidRPr="00AF54B9">
        <w:rPr>
          <w:rFonts w:ascii="Arial Unicode MS" w:eastAsia="Arial Unicode MS" w:hAnsi="Arial Unicode MS" w:cs="Arial Unicode MS"/>
          <w:b/>
          <w:bCs/>
          <w:sz w:val="20"/>
          <w:szCs w:val="20"/>
        </w:rPr>
        <w:t xml:space="preserve">Of The World Space Week in (First Intermediate </w:t>
      </w:r>
      <w:proofErr w:type="spellStart"/>
      <w:r w:rsidR="00C5445D" w:rsidRPr="00AF54B9">
        <w:rPr>
          <w:rFonts w:ascii="Arial Unicode MS" w:eastAsia="Arial Unicode MS" w:hAnsi="Arial Unicode MS" w:cs="Arial Unicode MS"/>
          <w:b/>
          <w:bCs/>
          <w:sz w:val="20"/>
          <w:szCs w:val="20"/>
        </w:rPr>
        <w:t>Qana</w:t>
      </w:r>
      <w:proofErr w:type="spellEnd"/>
      <w:r w:rsidR="00C5445D" w:rsidRPr="00AF54B9">
        <w:rPr>
          <w:rFonts w:ascii="Arial Unicode MS" w:eastAsia="Arial Unicode MS" w:hAnsi="Arial Unicode MS" w:cs="Arial Unicode MS"/>
          <w:b/>
          <w:bCs/>
          <w:sz w:val="20"/>
          <w:szCs w:val="20"/>
        </w:rPr>
        <w:t>)</w:t>
      </w:r>
      <w:r w:rsidR="00C5445D" w:rsidRPr="00AF54B9">
        <w:rPr>
          <w:sz w:val="18"/>
          <w:szCs w:val="18"/>
        </w:rPr>
        <w:t xml:space="preserve"> </w:t>
      </w:r>
      <w:r w:rsidR="00C5445D" w:rsidRPr="00AF54B9">
        <w:rPr>
          <w:rFonts w:hint="cs"/>
          <w:sz w:val="18"/>
          <w:szCs w:val="18"/>
          <w:rtl/>
        </w:rPr>
        <w:t xml:space="preserve"> </w:t>
      </w:r>
      <w:r w:rsidR="00C5445D" w:rsidRPr="00AF54B9">
        <w:rPr>
          <w:sz w:val="18"/>
          <w:szCs w:val="18"/>
        </w:rPr>
        <w:t xml:space="preserve">   </w:t>
      </w:r>
      <w:r w:rsidR="00C5445D" w:rsidRPr="00AF54B9">
        <w:rPr>
          <w:rFonts w:ascii="Arial Unicode MS" w:eastAsia="Arial Unicode MS" w:hAnsi="Arial Unicode MS" w:cs="Arial Unicode MS"/>
          <w:b/>
          <w:bCs/>
          <w:sz w:val="20"/>
          <w:szCs w:val="20"/>
        </w:rPr>
        <w:t>Plan implementation</w:t>
      </w:r>
    </w:p>
    <w:p w:rsidR="00646F5A" w:rsidRDefault="00646F5A" w:rsidP="00C5445D">
      <w:pPr>
        <w:jc w:val="center"/>
        <w:rPr>
          <w:rFonts w:cs="PT Bold Arch"/>
          <w:color w:val="FF0000"/>
          <w:rtl/>
        </w:rPr>
      </w:pPr>
      <w:r w:rsidRPr="004C1448">
        <w:rPr>
          <w:rFonts w:cs="PT Bold Arch" w:hint="cs"/>
          <w:color w:val="FF0000"/>
          <w:rtl/>
        </w:rPr>
        <w:t>(</w:t>
      </w:r>
      <w:r w:rsidR="00C5445D">
        <w:rPr>
          <w:rFonts w:cs="PT Bold Arch"/>
          <w:color w:val="FF0000"/>
        </w:rPr>
        <w:t xml:space="preserve">The Moon Gate </w:t>
      </w:r>
      <w:r w:rsidRPr="004C1448">
        <w:rPr>
          <w:rFonts w:cs="PT Bold Arch" w:hint="cs"/>
          <w:color w:val="FF0000"/>
          <w:rtl/>
        </w:rPr>
        <w:t>)</w:t>
      </w:r>
    </w:p>
    <w:tbl>
      <w:tblPr>
        <w:tblStyle w:val="-5"/>
        <w:bidiVisual/>
        <w:tblW w:w="10301" w:type="dxa"/>
        <w:tblInd w:w="-942" w:type="dxa"/>
        <w:tblLook w:val="04A0" w:firstRow="1" w:lastRow="0" w:firstColumn="1" w:lastColumn="0" w:noHBand="0" w:noVBand="1"/>
      </w:tblPr>
      <w:tblGrid>
        <w:gridCol w:w="1393"/>
        <w:gridCol w:w="1573"/>
        <w:gridCol w:w="5066"/>
        <w:gridCol w:w="2269"/>
      </w:tblGrid>
      <w:tr w:rsidR="00646F5A" w:rsidTr="00A9399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61" w:type="dxa"/>
            <w:vAlign w:val="center"/>
          </w:tcPr>
          <w:p w:rsidR="00646F5A" w:rsidRDefault="0019767D" w:rsidP="00A93992">
            <w:pPr>
              <w:jc w:val="center"/>
            </w:pPr>
            <w:r>
              <w:t>Day</w:t>
            </w:r>
          </w:p>
        </w:tc>
        <w:tc>
          <w:tcPr>
            <w:tcW w:w="1596" w:type="dxa"/>
            <w:vAlign w:val="center"/>
          </w:tcPr>
          <w:p w:rsidR="00646F5A" w:rsidRDefault="0019767D" w:rsidP="00A93992">
            <w:pPr>
              <w:jc w:val="center"/>
              <w:cnfStyle w:val="100000000000" w:firstRow="1" w:lastRow="0" w:firstColumn="0" w:lastColumn="0" w:oddVBand="0" w:evenVBand="0" w:oddHBand="0" w:evenHBand="0" w:firstRowFirstColumn="0" w:firstRowLastColumn="0" w:lastRowFirstColumn="0" w:lastRowLastColumn="0"/>
              <w:rPr>
                <w:rtl/>
              </w:rPr>
            </w:pPr>
            <w:r>
              <w:t>Date</w:t>
            </w:r>
          </w:p>
        </w:tc>
        <w:tc>
          <w:tcPr>
            <w:tcW w:w="5222" w:type="dxa"/>
            <w:vAlign w:val="center"/>
          </w:tcPr>
          <w:p w:rsidR="00646F5A" w:rsidRDefault="00FA258F" w:rsidP="00A93992">
            <w:pPr>
              <w:jc w:val="center"/>
              <w:cnfStyle w:val="100000000000" w:firstRow="1" w:lastRow="0" w:firstColumn="0" w:lastColumn="0" w:oddVBand="0" w:evenVBand="0" w:oddHBand="0" w:evenHBand="0" w:firstRowFirstColumn="0" w:firstRowLastColumn="0" w:lastRowFirstColumn="0" w:lastRowLastColumn="0"/>
            </w:pPr>
            <w:r>
              <w:t>Did activity</w:t>
            </w:r>
          </w:p>
        </w:tc>
        <w:tc>
          <w:tcPr>
            <w:tcW w:w="2322" w:type="dxa"/>
            <w:vAlign w:val="center"/>
          </w:tcPr>
          <w:p w:rsidR="00646F5A" w:rsidRDefault="00FA258F" w:rsidP="00A93992">
            <w:pPr>
              <w:jc w:val="center"/>
              <w:cnfStyle w:val="100000000000" w:firstRow="1" w:lastRow="0" w:firstColumn="0" w:lastColumn="0" w:oddVBand="0" w:evenVBand="0" w:oddHBand="0" w:evenHBand="0" w:firstRowFirstColumn="0" w:firstRowLastColumn="0" w:lastRowFirstColumn="0" w:lastRowLastColumn="0"/>
            </w:pPr>
            <w:proofErr w:type="spellStart"/>
            <w:r>
              <w:t>Whose</w:t>
            </w:r>
            <w:proofErr w:type="spellEnd"/>
            <w:r>
              <w:t xml:space="preserve"> the program</w:t>
            </w:r>
          </w:p>
        </w:tc>
      </w:tr>
      <w:tr w:rsidR="00FA258F" w:rsidTr="00A9399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61" w:type="dxa"/>
            <w:vAlign w:val="center"/>
          </w:tcPr>
          <w:p w:rsidR="00646F5A" w:rsidRDefault="000E28B5" w:rsidP="00A93992">
            <w:pPr>
              <w:jc w:val="center"/>
            </w:pPr>
            <w:r>
              <w:t>Sunday</w:t>
            </w:r>
          </w:p>
        </w:tc>
        <w:tc>
          <w:tcPr>
            <w:tcW w:w="1596" w:type="dxa"/>
            <w:vAlign w:val="center"/>
          </w:tcPr>
          <w:p w:rsidR="00646F5A" w:rsidRPr="004C1448" w:rsidRDefault="0019767D" w:rsidP="00A93992">
            <w:pPr>
              <w:jc w:val="center"/>
              <w:cnfStyle w:val="000000100000" w:firstRow="0" w:lastRow="0" w:firstColumn="0" w:lastColumn="0" w:oddVBand="0" w:evenVBand="0" w:oddHBand="1" w:evenHBand="0" w:firstRowFirstColumn="0" w:firstRowLastColumn="0" w:lastRowFirstColumn="0" w:lastRowLastColumn="0"/>
              <w:rPr>
                <w:b/>
                <w:bCs/>
              </w:rPr>
            </w:pPr>
            <w:r>
              <w:rPr>
                <w:b/>
                <w:bCs/>
              </w:rPr>
              <w:t>7/2/1441</w:t>
            </w:r>
          </w:p>
        </w:tc>
        <w:tc>
          <w:tcPr>
            <w:tcW w:w="5222" w:type="dxa"/>
            <w:vAlign w:val="center"/>
          </w:tcPr>
          <w:p w:rsidR="00646F5A" w:rsidRPr="004C1448" w:rsidRDefault="00FA258F" w:rsidP="00A93992">
            <w:pPr>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School broadcast about </w:t>
            </w:r>
            <w:r w:rsidRPr="00AF54B9">
              <w:rPr>
                <w:rFonts w:ascii="Arial Unicode MS" w:eastAsia="Arial Unicode MS" w:hAnsi="Arial Unicode MS" w:cs="Arial Unicode MS"/>
                <w:b/>
                <w:bCs/>
                <w:sz w:val="20"/>
                <w:szCs w:val="20"/>
              </w:rPr>
              <w:t>World Space Week</w:t>
            </w:r>
          </w:p>
        </w:tc>
        <w:tc>
          <w:tcPr>
            <w:tcW w:w="2322" w:type="dxa"/>
            <w:vAlign w:val="center"/>
          </w:tcPr>
          <w:p w:rsidR="00646F5A" w:rsidRPr="004C1448" w:rsidRDefault="0019767D" w:rsidP="00A93992">
            <w:pPr>
              <w:jc w:val="center"/>
              <w:cnfStyle w:val="000000100000" w:firstRow="0" w:lastRow="0" w:firstColumn="0" w:lastColumn="0" w:oddVBand="0" w:evenVBand="0" w:oddHBand="1" w:evenHBand="0" w:firstRowFirstColumn="0" w:firstRowLastColumn="0" w:lastRowFirstColumn="0" w:lastRowLastColumn="0"/>
              <w:rPr>
                <w:b/>
                <w:bCs/>
              </w:rPr>
            </w:pPr>
            <w:r>
              <w:rPr>
                <w:b/>
                <w:bCs/>
              </w:rPr>
              <w:t>Student</w:t>
            </w:r>
          </w:p>
        </w:tc>
      </w:tr>
      <w:tr w:rsidR="00646F5A" w:rsidTr="00A93992">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646F5A" w:rsidRDefault="000E28B5" w:rsidP="00A93992">
            <w:pPr>
              <w:jc w:val="center"/>
            </w:pPr>
            <w:r>
              <w:t>Monday</w:t>
            </w:r>
          </w:p>
        </w:tc>
        <w:tc>
          <w:tcPr>
            <w:tcW w:w="1596" w:type="dxa"/>
            <w:vAlign w:val="center"/>
          </w:tcPr>
          <w:p w:rsidR="00646F5A" w:rsidRPr="004C1448" w:rsidRDefault="000E28B5" w:rsidP="00A93992">
            <w:pPr>
              <w:jc w:val="center"/>
              <w:cnfStyle w:val="000000010000" w:firstRow="0" w:lastRow="0" w:firstColumn="0" w:lastColumn="0" w:oddVBand="0" w:evenVBand="0" w:oddHBand="0" w:evenHBand="1" w:firstRowFirstColumn="0" w:firstRowLastColumn="0" w:lastRowFirstColumn="0" w:lastRowLastColumn="0"/>
              <w:rPr>
                <w:b/>
                <w:bCs/>
                <w:rtl/>
              </w:rPr>
            </w:pPr>
            <w:r>
              <w:rPr>
                <w:b/>
                <w:bCs/>
              </w:rPr>
              <w:t>7/2/1441</w:t>
            </w:r>
          </w:p>
        </w:tc>
        <w:tc>
          <w:tcPr>
            <w:tcW w:w="5222" w:type="dxa"/>
            <w:vAlign w:val="center"/>
          </w:tcPr>
          <w:p w:rsidR="00646F5A" w:rsidRPr="004C1448" w:rsidRDefault="00FA258F" w:rsidP="00A93992">
            <w:pPr>
              <w:jc w:val="center"/>
              <w:cnfStyle w:val="000000010000" w:firstRow="0" w:lastRow="0" w:firstColumn="0" w:lastColumn="0" w:oddVBand="0" w:evenVBand="0" w:oddHBand="0" w:evenHBand="1" w:firstRowFirstColumn="0" w:firstRowLastColumn="0" w:lastRowFirstColumn="0" w:lastRowLastColumn="0"/>
              <w:rPr>
                <w:b/>
                <w:bCs/>
              </w:rPr>
            </w:pPr>
            <w:r>
              <w:rPr>
                <w:b/>
                <w:bCs/>
              </w:rPr>
              <w:t>School advertising(the best of video, design, drawing)</w:t>
            </w:r>
          </w:p>
        </w:tc>
        <w:tc>
          <w:tcPr>
            <w:tcW w:w="2322" w:type="dxa"/>
            <w:vAlign w:val="center"/>
          </w:tcPr>
          <w:p w:rsidR="00646F5A" w:rsidRPr="004C1448" w:rsidRDefault="0019767D" w:rsidP="00A93992">
            <w:pPr>
              <w:jc w:val="center"/>
              <w:cnfStyle w:val="000000010000" w:firstRow="0" w:lastRow="0" w:firstColumn="0" w:lastColumn="0" w:oddVBand="0" w:evenVBand="0" w:oddHBand="0" w:evenHBand="1" w:firstRowFirstColumn="0" w:firstRowLastColumn="0" w:lastRowFirstColumn="0" w:lastRowLastColumn="0"/>
              <w:rPr>
                <w:b/>
                <w:bCs/>
              </w:rPr>
            </w:pPr>
            <w:r>
              <w:rPr>
                <w:b/>
                <w:bCs/>
              </w:rPr>
              <w:t>Student</w:t>
            </w:r>
          </w:p>
        </w:tc>
      </w:tr>
      <w:tr w:rsidR="00FA258F" w:rsidTr="00A9399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646F5A" w:rsidRDefault="000E28B5" w:rsidP="00A93992">
            <w:pPr>
              <w:jc w:val="center"/>
            </w:pPr>
            <w:r>
              <w:t>Tuesday</w:t>
            </w:r>
          </w:p>
        </w:tc>
        <w:tc>
          <w:tcPr>
            <w:tcW w:w="1596" w:type="dxa"/>
            <w:vAlign w:val="center"/>
          </w:tcPr>
          <w:p w:rsidR="00646F5A" w:rsidRPr="004C1448" w:rsidRDefault="000E28B5" w:rsidP="00A93992">
            <w:pPr>
              <w:jc w:val="center"/>
              <w:cnfStyle w:val="000000100000" w:firstRow="0" w:lastRow="0" w:firstColumn="0" w:lastColumn="0" w:oddVBand="0" w:evenVBand="0" w:oddHBand="1" w:evenHBand="0" w:firstRowFirstColumn="0" w:firstRowLastColumn="0" w:lastRowFirstColumn="0" w:lastRowLastColumn="0"/>
              <w:rPr>
                <w:b/>
                <w:bCs/>
                <w:rtl/>
              </w:rPr>
            </w:pPr>
            <w:r>
              <w:rPr>
                <w:b/>
                <w:bCs/>
              </w:rPr>
              <w:t>7/2/1441</w:t>
            </w:r>
          </w:p>
        </w:tc>
        <w:tc>
          <w:tcPr>
            <w:tcW w:w="5222" w:type="dxa"/>
            <w:vAlign w:val="center"/>
          </w:tcPr>
          <w:p w:rsidR="00646F5A" w:rsidRPr="004C1448" w:rsidRDefault="00FA258F" w:rsidP="00A93992">
            <w:pPr>
              <w:jc w:val="center"/>
              <w:cnfStyle w:val="000000100000" w:firstRow="0" w:lastRow="0" w:firstColumn="0" w:lastColumn="0" w:oddVBand="0" w:evenVBand="0" w:oddHBand="1" w:evenHBand="0" w:firstRowFirstColumn="0" w:firstRowLastColumn="0" w:lastRowFirstColumn="0" w:lastRowLastColumn="0"/>
              <w:rPr>
                <w:b/>
                <w:bCs/>
              </w:rPr>
            </w:pPr>
            <w:r>
              <w:rPr>
                <w:b/>
                <w:bCs/>
              </w:rPr>
              <w:t>Students worksheet</w:t>
            </w:r>
          </w:p>
        </w:tc>
        <w:tc>
          <w:tcPr>
            <w:tcW w:w="2322" w:type="dxa"/>
            <w:vAlign w:val="center"/>
          </w:tcPr>
          <w:p w:rsidR="00646F5A" w:rsidRPr="004C1448" w:rsidRDefault="0019767D" w:rsidP="00A93992">
            <w:pPr>
              <w:jc w:val="center"/>
              <w:cnfStyle w:val="000000100000" w:firstRow="0" w:lastRow="0" w:firstColumn="0" w:lastColumn="0" w:oddVBand="0" w:evenVBand="0" w:oddHBand="1" w:evenHBand="0" w:firstRowFirstColumn="0" w:firstRowLastColumn="0" w:lastRowFirstColumn="0" w:lastRowLastColumn="0"/>
              <w:rPr>
                <w:b/>
                <w:bCs/>
                <w:rtl/>
              </w:rPr>
            </w:pPr>
            <w:r>
              <w:rPr>
                <w:b/>
                <w:bCs/>
              </w:rPr>
              <w:t>Student</w:t>
            </w:r>
          </w:p>
        </w:tc>
      </w:tr>
      <w:tr w:rsidR="00646F5A" w:rsidTr="00A93992">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646F5A" w:rsidRDefault="000E28B5" w:rsidP="00A93992">
            <w:pPr>
              <w:jc w:val="center"/>
            </w:pPr>
            <w:r>
              <w:t>Wednesday</w:t>
            </w:r>
          </w:p>
        </w:tc>
        <w:tc>
          <w:tcPr>
            <w:tcW w:w="1596" w:type="dxa"/>
            <w:vAlign w:val="center"/>
          </w:tcPr>
          <w:p w:rsidR="00646F5A" w:rsidRPr="004C1448" w:rsidRDefault="000E28B5" w:rsidP="00A93992">
            <w:pPr>
              <w:jc w:val="center"/>
              <w:cnfStyle w:val="000000010000" w:firstRow="0" w:lastRow="0" w:firstColumn="0" w:lastColumn="0" w:oddVBand="0" w:evenVBand="0" w:oddHBand="0" w:evenHBand="1" w:firstRowFirstColumn="0" w:firstRowLastColumn="0" w:lastRowFirstColumn="0" w:lastRowLastColumn="0"/>
              <w:rPr>
                <w:b/>
                <w:bCs/>
                <w:rtl/>
              </w:rPr>
            </w:pPr>
            <w:r>
              <w:rPr>
                <w:b/>
                <w:bCs/>
              </w:rPr>
              <w:t>7/2/1441</w:t>
            </w:r>
          </w:p>
        </w:tc>
        <w:tc>
          <w:tcPr>
            <w:tcW w:w="5222" w:type="dxa"/>
            <w:vAlign w:val="center"/>
          </w:tcPr>
          <w:p w:rsidR="00646F5A" w:rsidRPr="004C1448" w:rsidRDefault="00FA258F" w:rsidP="00A93992">
            <w:pPr>
              <w:jc w:val="center"/>
              <w:cnfStyle w:val="000000010000" w:firstRow="0" w:lastRow="0" w:firstColumn="0" w:lastColumn="0" w:oddVBand="0" w:evenVBand="0" w:oddHBand="0" w:evenHBand="1" w:firstRowFirstColumn="0" w:firstRowLastColumn="0" w:lastRowFirstColumn="0" w:lastRowLastColumn="0"/>
              <w:rPr>
                <w:b/>
                <w:bCs/>
                <w:rtl/>
              </w:rPr>
            </w:pPr>
            <w:r>
              <w:rPr>
                <w:b/>
                <w:bCs/>
              </w:rPr>
              <w:t>Visual display</w:t>
            </w:r>
          </w:p>
        </w:tc>
        <w:tc>
          <w:tcPr>
            <w:tcW w:w="2322" w:type="dxa"/>
            <w:vAlign w:val="center"/>
          </w:tcPr>
          <w:p w:rsidR="00646F5A" w:rsidRPr="004C1448" w:rsidRDefault="0019767D" w:rsidP="00A93992">
            <w:pPr>
              <w:jc w:val="center"/>
              <w:cnfStyle w:val="000000010000" w:firstRow="0" w:lastRow="0" w:firstColumn="0" w:lastColumn="0" w:oddVBand="0" w:evenVBand="0" w:oddHBand="0" w:evenHBand="1" w:firstRowFirstColumn="0" w:firstRowLastColumn="0" w:lastRowFirstColumn="0" w:lastRowLastColumn="0"/>
              <w:rPr>
                <w:b/>
                <w:bCs/>
                <w:rtl/>
              </w:rPr>
            </w:pPr>
            <w:r>
              <w:rPr>
                <w:b/>
                <w:bCs/>
              </w:rPr>
              <w:t>Student</w:t>
            </w:r>
          </w:p>
        </w:tc>
      </w:tr>
      <w:tr w:rsidR="00FA258F" w:rsidTr="00A9399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161" w:type="dxa"/>
            <w:vAlign w:val="center"/>
          </w:tcPr>
          <w:p w:rsidR="00646F5A" w:rsidRDefault="000E28B5" w:rsidP="00A93992">
            <w:pPr>
              <w:jc w:val="center"/>
            </w:pPr>
            <w:r>
              <w:t>Thursday</w:t>
            </w:r>
          </w:p>
        </w:tc>
        <w:tc>
          <w:tcPr>
            <w:tcW w:w="1596" w:type="dxa"/>
            <w:vAlign w:val="center"/>
          </w:tcPr>
          <w:p w:rsidR="00646F5A" w:rsidRPr="004C1448" w:rsidRDefault="000E28B5" w:rsidP="00A93992">
            <w:pPr>
              <w:jc w:val="center"/>
              <w:cnfStyle w:val="000000100000" w:firstRow="0" w:lastRow="0" w:firstColumn="0" w:lastColumn="0" w:oddVBand="0" w:evenVBand="0" w:oddHBand="1" w:evenHBand="0" w:firstRowFirstColumn="0" w:firstRowLastColumn="0" w:lastRowFirstColumn="0" w:lastRowLastColumn="0"/>
              <w:rPr>
                <w:b/>
                <w:bCs/>
                <w:rtl/>
              </w:rPr>
            </w:pPr>
            <w:r>
              <w:rPr>
                <w:b/>
                <w:bCs/>
              </w:rPr>
              <w:t>7/2/1441</w:t>
            </w:r>
          </w:p>
        </w:tc>
        <w:tc>
          <w:tcPr>
            <w:tcW w:w="5222" w:type="dxa"/>
            <w:vAlign w:val="center"/>
          </w:tcPr>
          <w:p w:rsidR="00646F5A" w:rsidRPr="004C1448" w:rsidRDefault="00FA258F" w:rsidP="00A93992">
            <w:pPr>
              <w:jc w:val="center"/>
              <w:cnfStyle w:val="000000100000" w:firstRow="0" w:lastRow="0" w:firstColumn="0" w:lastColumn="0" w:oddVBand="0" w:evenVBand="0" w:oddHBand="1" w:evenHBand="0" w:firstRowFirstColumn="0" w:firstRowLastColumn="0" w:lastRowFirstColumn="0" w:lastRowLastColumn="0"/>
              <w:rPr>
                <w:b/>
                <w:bCs/>
              </w:rPr>
            </w:pPr>
            <w:r>
              <w:rPr>
                <w:b/>
                <w:bCs/>
              </w:rPr>
              <w:t>encouragement</w:t>
            </w:r>
          </w:p>
        </w:tc>
        <w:tc>
          <w:tcPr>
            <w:tcW w:w="2322" w:type="dxa"/>
            <w:vAlign w:val="center"/>
          </w:tcPr>
          <w:p w:rsidR="00646F5A" w:rsidRPr="004C1448" w:rsidRDefault="0019767D" w:rsidP="00A93992">
            <w:pPr>
              <w:jc w:val="center"/>
              <w:cnfStyle w:val="000000100000" w:firstRow="0" w:lastRow="0" w:firstColumn="0" w:lastColumn="0" w:oddVBand="0" w:evenVBand="0" w:oddHBand="1" w:evenHBand="0" w:firstRowFirstColumn="0" w:firstRowLastColumn="0" w:lastRowFirstColumn="0" w:lastRowLastColumn="0"/>
              <w:rPr>
                <w:b/>
                <w:bCs/>
                <w:rtl/>
              </w:rPr>
            </w:pPr>
            <w:r>
              <w:rPr>
                <w:b/>
                <w:bCs/>
              </w:rPr>
              <w:t>Student</w:t>
            </w:r>
          </w:p>
        </w:tc>
      </w:tr>
    </w:tbl>
    <w:p w:rsidR="00646F5A" w:rsidRDefault="00646F5A" w:rsidP="00646F5A">
      <w:pPr>
        <w:tabs>
          <w:tab w:val="left" w:pos="1660"/>
        </w:tabs>
        <w:rPr>
          <w:rtl/>
        </w:rPr>
      </w:pPr>
    </w:p>
    <w:p w:rsidR="0070093B" w:rsidRDefault="0070093B" w:rsidP="00646F5A">
      <w:pPr>
        <w:tabs>
          <w:tab w:val="left" w:pos="1660"/>
        </w:tabs>
        <w:rPr>
          <w:rtl/>
        </w:rPr>
      </w:pPr>
    </w:p>
    <w:p w:rsidR="0070093B" w:rsidRDefault="0070093B" w:rsidP="00646F5A">
      <w:pPr>
        <w:tabs>
          <w:tab w:val="left" w:pos="1660"/>
        </w:tabs>
        <w:rPr>
          <w:rtl/>
        </w:rPr>
      </w:pPr>
    </w:p>
    <w:p w:rsidR="00AB0C93" w:rsidRPr="00AB0C93" w:rsidRDefault="00AB0C93" w:rsidP="00AB0C93">
      <w:pPr>
        <w:tabs>
          <w:tab w:val="left" w:pos="1660"/>
        </w:tabs>
        <w:jc w:val="right"/>
        <w:rPr>
          <w:b/>
          <w:bCs/>
          <w:noProof/>
          <w:color w:val="0070C0"/>
          <w:sz w:val="28"/>
          <w:szCs w:val="28"/>
        </w:rPr>
      </w:pPr>
      <w:bookmarkStart w:id="0" w:name="_GoBack"/>
      <w:r w:rsidRPr="00AB0C93">
        <w:rPr>
          <w:b/>
          <w:bCs/>
          <w:noProof/>
          <w:color w:val="0070C0"/>
          <w:sz w:val="28"/>
          <w:szCs w:val="28"/>
        </w:rPr>
        <w:lastRenderedPageBreak/>
        <w:t>Intermediate Qana school that follows to Muhayil education applied The World Space Week 2019 ( The Moon is Star Gate ) on Monday 7 October. The program applied by teachers Ameera Almwald and Nawal Ahmad and supervised manager of the school teacher Salha Alaslami</w:t>
      </w:r>
      <w:r w:rsidRPr="00AB0C93">
        <w:rPr>
          <w:rFonts w:cs="Arial"/>
          <w:b/>
          <w:bCs/>
          <w:noProof/>
          <w:color w:val="0070C0"/>
          <w:sz w:val="28"/>
          <w:szCs w:val="28"/>
          <w:rtl/>
        </w:rPr>
        <w:t>.</w:t>
      </w:r>
    </w:p>
    <w:p w:rsidR="00AB0C93" w:rsidRPr="00AB0C93" w:rsidRDefault="00AB0C93" w:rsidP="00AB0C93">
      <w:pPr>
        <w:tabs>
          <w:tab w:val="left" w:pos="1660"/>
        </w:tabs>
        <w:jc w:val="right"/>
        <w:rPr>
          <w:b/>
          <w:bCs/>
          <w:noProof/>
          <w:color w:val="0070C0"/>
          <w:sz w:val="28"/>
          <w:szCs w:val="28"/>
        </w:rPr>
      </w:pPr>
      <w:r w:rsidRPr="00AB0C93">
        <w:rPr>
          <w:b/>
          <w:bCs/>
          <w:noProof/>
          <w:color w:val="0070C0"/>
          <w:sz w:val="28"/>
          <w:szCs w:val="28"/>
        </w:rPr>
        <w:t>First, this program purposed to learn the students about The World Space Week and the development happened in these planets.Then, It learned students The Firs Saudi spaceman and all people who know this space</w:t>
      </w:r>
      <w:r w:rsidRPr="00AB0C93">
        <w:rPr>
          <w:rFonts w:cs="Arial"/>
          <w:b/>
          <w:bCs/>
          <w:noProof/>
          <w:color w:val="0070C0"/>
          <w:sz w:val="28"/>
          <w:szCs w:val="28"/>
          <w:rtl/>
        </w:rPr>
        <w:t xml:space="preserve"> . </w:t>
      </w:r>
    </w:p>
    <w:p w:rsidR="00AB0C93" w:rsidRPr="00AB0C93" w:rsidRDefault="00AB0C93" w:rsidP="00AB0C93">
      <w:pPr>
        <w:tabs>
          <w:tab w:val="left" w:pos="1660"/>
        </w:tabs>
        <w:jc w:val="right"/>
        <w:rPr>
          <w:rFonts w:hint="cs"/>
          <w:b/>
          <w:bCs/>
          <w:noProof/>
          <w:color w:val="0070C0"/>
          <w:sz w:val="28"/>
          <w:szCs w:val="28"/>
          <w:rtl/>
        </w:rPr>
      </w:pPr>
      <w:r w:rsidRPr="00AB0C93">
        <w:rPr>
          <w:b/>
          <w:bCs/>
          <w:noProof/>
          <w:color w:val="0070C0"/>
          <w:sz w:val="28"/>
          <w:szCs w:val="28"/>
        </w:rPr>
        <w:t>It applied in social networks ( Twitter ) and school broadcasts for learning this program. Through this program presented video and quizzes to know the best drawings , designers and articles among students</w:t>
      </w:r>
      <w:r w:rsidRPr="00AB0C93">
        <w:rPr>
          <w:b/>
          <w:bCs/>
          <w:noProof/>
          <w:color w:val="0070C0"/>
          <w:sz w:val="28"/>
          <w:szCs w:val="28"/>
        </w:rPr>
        <w:t>.</w:t>
      </w:r>
      <w:r w:rsidRPr="00AB0C93">
        <w:rPr>
          <w:rFonts w:cs="Arial"/>
          <w:b/>
          <w:bCs/>
          <w:noProof/>
          <w:color w:val="0070C0"/>
          <w:sz w:val="28"/>
          <w:szCs w:val="28"/>
          <w:rtl/>
        </w:rPr>
        <w:t>.</w:t>
      </w:r>
    </w:p>
    <w:bookmarkEnd w:id="0"/>
    <w:p w:rsidR="00AB0C93" w:rsidRDefault="00AB0C93" w:rsidP="00646F5A">
      <w:pPr>
        <w:tabs>
          <w:tab w:val="left" w:pos="1660"/>
        </w:tabs>
        <w:rPr>
          <w:rFonts w:hint="cs"/>
          <w:noProof/>
          <w:rtl/>
        </w:rPr>
      </w:pPr>
    </w:p>
    <w:p w:rsidR="00AB0C93" w:rsidRDefault="00AB0C93" w:rsidP="00646F5A">
      <w:pPr>
        <w:tabs>
          <w:tab w:val="left" w:pos="1660"/>
        </w:tabs>
        <w:rPr>
          <w:rFonts w:hint="cs"/>
          <w:noProof/>
          <w:rtl/>
        </w:rPr>
      </w:pPr>
    </w:p>
    <w:p w:rsidR="0070093B" w:rsidRPr="00646F5A" w:rsidRDefault="0070093B" w:rsidP="00646F5A">
      <w:pPr>
        <w:tabs>
          <w:tab w:val="left" w:pos="1660"/>
        </w:tabs>
        <w:rPr>
          <w:rtl/>
        </w:rPr>
      </w:pPr>
      <w:r>
        <w:rPr>
          <w:noProof/>
          <w:rtl/>
        </w:rPr>
        <w:lastRenderedPageBreak/>
        <w:drawing>
          <wp:inline distT="0" distB="0" distL="0" distR="0">
            <wp:extent cx="5732585" cy="7930662"/>
            <wp:effectExtent l="0" t="0" r="190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8184b-41e6-450c-8537-759f69015aad.jpg"/>
                    <pic:cNvPicPr/>
                  </pic:nvPicPr>
                  <pic:blipFill>
                    <a:blip r:embed="rId9">
                      <a:extLst>
                        <a:ext uri="{28A0092B-C50C-407E-A947-70E740481C1C}">
                          <a14:useLocalDpi xmlns:a14="http://schemas.microsoft.com/office/drawing/2010/main" val="0"/>
                        </a:ext>
                      </a:extLst>
                    </a:blip>
                    <a:stretch>
                      <a:fillRect/>
                    </a:stretch>
                  </pic:blipFill>
                  <pic:spPr>
                    <a:xfrm>
                      <a:off x="0" y="0"/>
                      <a:ext cx="5731417" cy="7929046"/>
                    </a:xfrm>
                    <a:prstGeom prst="rect">
                      <a:avLst/>
                    </a:prstGeom>
                  </pic:spPr>
                </pic:pic>
              </a:graphicData>
            </a:graphic>
          </wp:inline>
        </w:drawing>
      </w:r>
    </w:p>
    <w:sectPr w:rsidR="0070093B" w:rsidRPr="00646F5A" w:rsidSect="00F47A65">
      <w:footerReference w:type="default" r:id="rId10"/>
      <w:pgSz w:w="11906" w:h="16838"/>
      <w:pgMar w:top="1440" w:right="1800" w:bottom="1985" w:left="1800" w:header="708" w:footer="0" w:gutter="0"/>
      <w:pgBorders w:offsetFrom="page">
        <w:top w:val="flowersDaisies" w:sz="10" w:space="24" w:color="E36C0A" w:themeColor="accent6" w:themeShade="BF"/>
        <w:left w:val="flowersDaisies" w:sz="10" w:space="24" w:color="E36C0A" w:themeColor="accent6" w:themeShade="BF"/>
        <w:bottom w:val="flowersDaisies" w:sz="10" w:space="24" w:color="E36C0A" w:themeColor="accent6" w:themeShade="BF"/>
        <w:right w:val="flowersDaisies" w:sz="10" w:space="24" w:color="E36C0A" w:themeColor="accent6"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C4" w:rsidRDefault="00E041C4" w:rsidP="004C1448">
      <w:pPr>
        <w:spacing w:after="0" w:line="240" w:lineRule="auto"/>
      </w:pPr>
      <w:r>
        <w:separator/>
      </w:r>
    </w:p>
  </w:endnote>
  <w:endnote w:type="continuationSeparator" w:id="0">
    <w:p w:rsidR="00E041C4" w:rsidRDefault="00E041C4" w:rsidP="004C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Bold Arc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92" w:rsidRPr="004C1448" w:rsidRDefault="00A93992" w:rsidP="004C1448">
    <w:pPr>
      <w:pStyle w:val="a6"/>
      <w:pBdr>
        <w:top w:val="thinThickSmallGap" w:sz="24" w:space="1" w:color="622423" w:themeColor="accent2" w:themeShade="7F"/>
      </w:pBdr>
      <w:rPr>
        <w:rFonts w:asciiTheme="majorHAnsi" w:eastAsiaTheme="majorEastAsia" w:hAnsiTheme="majorHAnsi" w:cstheme="majorBidi"/>
        <w:b/>
        <w:bCs/>
        <w:color w:val="0070C0"/>
        <w:sz w:val="24"/>
        <w:szCs w:val="24"/>
        <w:rtl/>
      </w:rPr>
    </w:pPr>
    <w:r>
      <w:rPr>
        <w:rFonts w:asciiTheme="majorHAnsi" w:eastAsiaTheme="majorEastAsia" w:hAnsiTheme="majorHAnsi" w:cstheme="majorBidi" w:hint="cs"/>
        <w:b/>
        <w:bCs/>
        <w:color w:val="0070C0"/>
        <w:sz w:val="24"/>
        <w:szCs w:val="24"/>
        <w:rtl/>
      </w:rPr>
      <w:t xml:space="preserve">   </w:t>
    </w:r>
    <w:r w:rsidRPr="004C1448">
      <w:rPr>
        <w:rFonts w:asciiTheme="majorHAnsi" w:eastAsiaTheme="majorEastAsia" w:hAnsiTheme="majorHAnsi" w:cstheme="majorBidi" w:hint="cs"/>
        <w:b/>
        <w:bCs/>
        <w:color w:val="0070C0"/>
        <w:sz w:val="24"/>
        <w:szCs w:val="24"/>
        <w:rtl/>
      </w:rPr>
      <w:t xml:space="preserve">رائدتا النشاط                                                      </w:t>
    </w:r>
    <w:r>
      <w:rPr>
        <w:rFonts w:asciiTheme="majorHAnsi" w:eastAsiaTheme="majorEastAsia" w:hAnsiTheme="majorHAnsi" w:cstheme="majorBidi" w:hint="cs"/>
        <w:b/>
        <w:bCs/>
        <w:color w:val="0070C0"/>
        <w:sz w:val="24"/>
        <w:szCs w:val="24"/>
        <w:rtl/>
      </w:rPr>
      <w:t xml:space="preserve">                                               قائدة </w:t>
    </w:r>
    <w:r w:rsidRPr="004C1448">
      <w:rPr>
        <w:rFonts w:asciiTheme="majorHAnsi" w:eastAsiaTheme="majorEastAsia" w:hAnsiTheme="majorHAnsi" w:cstheme="majorBidi" w:hint="cs"/>
        <w:b/>
        <w:bCs/>
        <w:color w:val="0070C0"/>
        <w:sz w:val="24"/>
        <w:szCs w:val="24"/>
        <w:rtl/>
      </w:rPr>
      <w:t>المدرسة</w:t>
    </w:r>
  </w:p>
  <w:p w:rsidR="00A93992" w:rsidRPr="004C1448" w:rsidRDefault="00A93992" w:rsidP="004C1448">
    <w:pPr>
      <w:pStyle w:val="a6"/>
      <w:pBdr>
        <w:top w:val="thinThickSmallGap" w:sz="24" w:space="1" w:color="622423" w:themeColor="accent2" w:themeShade="7F"/>
      </w:pBdr>
      <w:rPr>
        <w:rFonts w:asciiTheme="majorHAnsi" w:eastAsiaTheme="majorEastAsia" w:hAnsiTheme="majorHAnsi" w:cstheme="majorBidi"/>
        <w:b/>
        <w:bCs/>
        <w:color w:val="0070C0"/>
        <w:sz w:val="24"/>
        <w:szCs w:val="24"/>
      </w:rPr>
    </w:pPr>
    <w:r w:rsidRPr="004C1448">
      <w:rPr>
        <w:rFonts w:asciiTheme="majorHAnsi" w:eastAsiaTheme="majorEastAsia" w:hAnsiTheme="majorHAnsi" w:cstheme="majorBidi" w:hint="cs"/>
        <w:b/>
        <w:bCs/>
        <w:color w:val="0070C0"/>
        <w:sz w:val="24"/>
        <w:szCs w:val="24"/>
        <w:rtl/>
      </w:rPr>
      <w:t xml:space="preserve">أميرة </w:t>
    </w:r>
    <w:r>
      <w:rPr>
        <w:rFonts w:asciiTheme="majorHAnsi" w:eastAsiaTheme="majorEastAsia" w:hAnsiTheme="majorHAnsi" w:cstheme="majorBidi" w:hint="cs"/>
        <w:b/>
        <w:bCs/>
        <w:color w:val="0070C0"/>
        <w:sz w:val="24"/>
        <w:szCs w:val="24"/>
        <w:rtl/>
      </w:rPr>
      <w:t>المولد-نوال أحمد</w:t>
    </w:r>
    <w:r>
      <w:rPr>
        <w:rFonts w:asciiTheme="majorHAnsi" w:eastAsiaTheme="majorEastAsia" w:hAnsiTheme="majorHAnsi" w:cstheme="majorBidi"/>
        <w:b/>
        <w:bCs/>
        <w:color w:val="0070C0"/>
        <w:sz w:val="24"/>
        <w:szCs w:val="24"/>
      </w:rPr>
      <w:t xml:space="preserve"> </w:t>
    </w:r>
    <w:r w:rsidRPr="004C1448">
      <w:rPr>
        <w:rFonts w:asciiTheme="majorHAnsi" w:eastAsiaTheme="majorEastAsia" w:hAnsiTheme="majorHAnsi" w:cstheme="majorBidi"/>
        <w:b/>
        <w:bCs/>
        <w:color w:val="0070C0"/>
        <w:sz w:val="24"/>
        <w:szCs w:val="24"/>
      </w:rPr>
      <w:t xml:space="preserve">                                                                                                    </w:t>
    </w:r>
    <w:r w:rsidRPr="004C1448">
      <w:rPr>
        <w:rFonts w:asciiTheme="majorHAnsi" w:eastAsiaTheme="majorEastAsia" w:hAnsiTheme="majorHAnsi" w:cstheme="majorBidi" w:hint="cs"/>
        <w:b/>
        <w:bCs/>
        <w:color w:val="0070C0"/>
        <w:sz w:val="24"/>
        <w:szCs w:val="24"/>
        <w:rtl/>
      </w:rPr>
      <w:t>صالحة الأسلمي</w:t>
    </w:r>
    <w:r w:rsidRPr="004C1448">
      <w:rPr>
        <w:rFonts w:asciiTheme="majorHAnsi" w:eastAsiaTheme="majorEastAsia" w:hAnsiTheme="majorHAnsi" w:cstheme="majorBidi"/>
        <w:b/>
        <w:bCs/>
        <w:color w:val="0070C0"/>
        <w:sz w:val="24"/>
        <w:szCs w:val="24"/>
      </w:rPr>
      <w:t xml:space="preserve">           </w:t>
    </w:r>
  </w:p>
  <w:p w:rsidR="00A93992" w:rsidRPr="004C1448" w:rsidRDefault="00A93992" w:rsidP="004C1448">
    <w:pPr>
      <w:pStyle w:val="a6"/>
      <w:pBdr>
        <w:top w:val="thinThickSmallGap" w:sz="24" w:space="1" w:color="622423" w:themeColor="accent2" w:themeShade="7F"/>
      </w:pBdr>
      <w:rPr>
        <w:rFonts w:asciiTheme="majorHAnsi" w:eastAsiaTheme="majorEastAsia" w:hAnsiTheme="majorHAnsi" w:cstheme="majorBidi"/>
        <w:b/>
        <w:bCs/>
        <w:color w:val="0070C0"/>
        <w:sz w:val="24"/>
        <w:szCs w:val="24"/>
        <w:rtl/>
      </w:rPr>
    </w:pPr>
  </w:p>
  <w:p w:rsidR="00A93992" w:rsidRDefault="00A93992" w:rsidP="004C1448">
    <w:pPr>
      <w:pStyle w:val="a6"/>
      <w:pBdr>
        <w:top w:val="thinThickSmallGap" w:sz="24" w:space="1" w:color="622423" w:themeColor="accent2" w:themeShade="7F"/>
      </w:pBdr>
      <w:rPr>
        <w:rFonts w:asciiTheme="majorHAnsi" w:eastAsiaTheme="majorEastAsia" w:hAnsiTheme="majorHAnsi" w:cstheme="majorBidi"/>
        <w:rtl/>
      </w:rPr>
    </w:pPr>
    <w:r>
      <w:rPr>
        <w:rFonts w:asciiTheme="majorHAnsi" w:eastAsiaTheme="majorEastAsia" w:hAnsiTheme="majorHAnsi" w:cstheme="majorBidi" w:hint="cs"/>
        <w:rtl/>
      </w:rPr>
      <w:t xml:space="preserve">                     </w:t>
    </w:r>
  </w:p>
  <w:p w:rsidR="00A93992" w:rsidRPr="004C1448" w:rsidRDefault="00A93992" w:rsidP="004C1448">
    <w:pPr>
      <w:pStyle w:val="a6"/>
      <w:pBdr>
        <w:top w:val="thinThickSmallGap" w:sz="24" w:space="1" w:color="622423" w:themeColor="accent2" w:themeShade="7F"/>
      </w:pBdr>
      <w:rPr>
        <w:rFonts w:asciiTheme="majorHAnsi" w:eastAsiaTheme="majorEastAsia" w:hAnsiTheme="majorHAnsi" w:cstheme="majorBidi"/>
        <w:rtl/>
      </w:rPr>
    </w:pPr>
  </w:p>
  <w:p w:rsidR="00A93992" w:rsidRDefault="00A939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C4" w:rsidRDefault="00E041C4" w:rsidP="004C1448">
      <w:pPr>
        <w:spacing w:after="0" w:line="240" w:lineRule="auto"/>
      </w:pPr>
      <w:r>
        <w:separator/>
      </w:r>
    </w:p>
  </w:footnote>
  <w:footnote w:type="continuationSeparator" w:id="0">
    <w:p w:rsidR="00E041C4" w:rsidRDefault="00E041C4" w:rsidP="004C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4C"/>
    <w:rsid w:val="000B591D"/>
    <w:rsid w:val="000E28B5"/>
    <w:rsid w:val="0019767D"/>
    <w:rsid w:val="0039456A"/>
    <w:rsid w:val="003B1ADD"/>
    <w:rsid w:val="004C1448"/>
    <w:rsid w:val="00590B81"/>
    <w:rsid w:val="00646F5A"/>
    <w:rsid w:val="0070093B"/>
    <w:rsid w:val="009B4663"/>
    <w:rsid w:val="00A93992"/>
    <w:rsid w:val="00AB0C93"/>
    <w:rsid w:val="00AF54B9"/>
    <w:rsid w:val="00C5445D"/>
    <w:rsid w:val="00C76877"/>
    <w:rsid w:val="00CD6F4C"/>
    <w:rsid w:val="00E041C4"/>
    <w:rsid w:val="00F47A65"/>
    <w:rsid w:val="00F53917"/>
    <w:rsid w:val="00FA258F"/>
    <w:rsid w:val="00FE3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D6F4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D6F4C"/>
    <w:rPr>
      <w:rFonts w:ascii="Tahoma" w:hAnsi="Tahoma" w:cs="Tahoma"/>
      <w:sz w:val="16"/>
      <w:szCs w:val="16"/>
    </w:rPr>
  </w:style>
  <w:style w:type="table" w:styleId="-5">
    <w:name w:val="Light Grid Accent 5"/>
    <w:basedOn w:val="a1"/>
    <w:uiPriority w:val="62"/>
    <w:rsid w:val="004C14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header"/>
    <w:basedOn w:val="a"/>
    <w:link w:val="Char0"/>
    <w:uiPriority w:val="99"/>
    <w:unhideWhenUsed/>
    <w:rsid w:val="004C1448"/>
    <w:pPr>
      <w:tabs>
        <w:tab w:val="center" w:pos="4153"/>
        <w:tab w:val="right" w:pos="8306"/>
      </w:tabs>
      <w:spacing w:after="0" w:line="240" w:lineRule="auto"/>
    </w:pPr>
  </w:style>
  <w:style w:type="character" w:customStyle="1" w:styleId="Char0">
    <w:name w:val="رأس الصفحة Char"/>
    <w:basedOn w:val="a0"/>
    <w:link w:val="a5"/>
    <w:uiPriority w:val="99"/>
    <w:rsid w:val="004C1448"/>
  </w:style>
  <w:style w:type="paragraph" w:styleId="a6">
    <w:name w:val="footer"/>
    <w:basedOn w:val="a"/>
    <w:link w:val="Char1"/>
    <w:uiPriority w:val="99"/>
    <w:unhideWhenUsed/>
    <w:rsid w:val="004C1448"/>
    <w:pPr>
      <w:tabs>
        <w:tab w:val="center" w:pos="4153"/>
        <w:tab w:val="right" w:pos="8306"/>
      </w:tabs>
      <w:spacing w:after="0" w:line="240" w:lineRule="auto"/>
    </w:pPr>
  </w:style>
  <w:style w:type="character" w:customStyle="1" w:styleId="Char1">
    <w:name w:val="تذييل الصفحة Char"/>
    <w:basedOn w:val="a0"/>
    <w:link w:val="a6"/>
    <w:uiPriority w:val="99"/>
    <w:rsid w:val="004C1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D6F4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D6F4C"/>
    <w:rPr>
      <w:rFonts w:ascii="Tahoma" w:hAnsi="Tahoma" w:cs="Tahoma"/>
      <w:sz w:val="16"/>
      <w:szCs w:val="16"/>
    </w:rPr>
  </w:style>
  <w:style w:type="table" w:styleId="-5">
    <w:name w:val="Light Grid Accent 5"/>
    <w:basedOn w:val="a1"/>
    <w:uiPriority w:val="62"/>
    <w:rsid w:val="004C14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header"/>
    <w:basedOn w:val="a"/>
    <w:link w:val="Char0"/>
    <w:uiPriority w:val="99"/>
    <w:unhideWhenUsed/>
    <w:rsid w:val="004C1448"/>
    <w:pPr>
      <w:tabs>
        <w:tab w:val="center" w:pos="4153"/>
        <w:tab w:val="right" w:pos="8306"/>
      </w:tabs>
      <w:spacing w:after="0" w:line="240" w:lineRule="auto"/>
    </w:pPr>
  </w:style>
  <w:style w:type="character" w:customStyle="1" w:styleId="Char0">
    <w:name w:val="رأس الصفحة Char"/>
    <w:basedOn w:val="a0"/>
    <w:link w:val="a5"/>
    <w:uiPriority w:val="99"/>
    <w:rsid w:val="004C1448"/>
  </w:style>
  <w:style w:type="paragraph" w:styleId="a6">
    <w:name w:val="footer"/>
    <w:basedOn w:val="a"/>
    <w:link w:val="Char1"/>
    <w:uiPriority w:val="99"/>
    <w:unhideWhenUsed/>
    <w:rsid w:val="004C1448"/>
    <w:pPr>
      <w:tabs>
        <w:tab w:val="center" w:pos="4153"/>
        <w:tab w:val="right" w:pos="8306"/>
      </w:tabs>
      <w:spacing w:after="0" w:line="240" w:lineRule="auto"/>
    </w:pPr>
  </w:style>
  <w:style w:type="character" w:customStyle="1" w:styleId="Char1">
    <w:name w:val="تذييل الصفحة Char"/>
    <w:basedOn w:val="a0"/>
    <w:link w:val="a6"/>
    <w:uiPriority w:val="99"/>
    <w:rsid w:val="004C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1315</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2019-10-13T10:26:00Z</dcterms:created>
  <dcterms:modified xsi:type="dcterms:W3CDTF">2019-10-13T18:01:00Z</dcterms:modified>
</cp:coreProperties>
</file>